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6C0" w:rsidRDefault="005D695F" w:rsidP="005D695F">
      <w:pPr>
        <w:jc w:val="center"/>
        <w:rPr>
          <w:sz w:val="96"/>
          <w:szCs w:val="96"/>
          <w:lang w:val="en-US"/>
        </w:rPr>
      </w:pPr>
      <w:r w:rsidRPr="005D695F">
        <w:rPr>
          <w:sz w:val="96"/>
          <w:szCs w:val="96"/>
          <w:lang w:val="en-US"/>
        </w:rPr>
        <w:t xml:space="preserve">Movie </w:t>
      </w:r>
      <w:r>
        <w:rPr>
          <w:sz w:val="96"/>
          <w:szCs w:val="96"/>
          <w:lang w:val="en-US"/>
        </w:rPr>
        <w:t>Site</w:t>
      </w:r>
    </w:p>
    <w:p w:rsidR="005D695F" w:rsidRDefault="005D695F" w:rsidP="005D695F">
      <w:pPr>
        <w:jc w:val="center"/>
        <w:rPr>
          <w:sz w:val="72"/>
          <w:szCs w:val="72"/>
        </w:rPr>
      </w:pPr>
      <w:proofErr w:type="spellStart"/>
      <w:r w:rsidRPr="005D695F">
        <w:rPr>
          <w:sz w:val="72"/>
          <w:szCs w:val="72"/>
        </w:rPr>
        <w:t>Ръководител:Петър</w:t>
      </w:r>
      <w:proofErr w:type="spellEnd"/>
      <w:r w:rsidRPr="005D695F">
        <w:rPr>
          <w:sz w:val="72"/>
          <w:szCs w:val="72"/>
        </w:rPr>
        <w:t xml:space="preserve"> Петров</w:t>
      </w:r>
    </w:p>
    <w:p w:rsidR="005D695F" w:rsidRPr="005D695F" w:rsidRDefault="005D695F" w:rsidP="005D695F">
      <w:pPr>
        <w:jc w:val="center"/>
        <w:rPr>
          <w:sz w:val="72"/>
          <w:szCs w:val="72"/>
        </w:rPr>
      </w:pPr>
      <w:r w:rsidRPr="005D695F">
        <w:rPr>
          <w:sz w:val="72"/>
          <w:szCs w:val="72"/>
        </w:rPr>
        <w:t>Изработен от:</w:t>
      </w:r>
    </w:p>
    <w:p w:rsidR="005D695F" w:rsidRDefault="005D695F" w:rsidP="005D695F">
      <w:pPr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Димитър </w:t>
      </w:r>
      <w:proofErr w:type="spellStart"/>
      <w:r>
        <w:rPr>
          <w:sz w:val="72"/>
          <w:szCs w:val="72"/>
        </w:rPr>
        <w:t>Полукчиев</w:t>
      </w:r>
      <w:proofErr w:type="spellEnd"/>
      <w:r>
        <w:rPr>
          <w:sz w:val="72"/>
          <w:szCs w:val="72"/>
        </w:rPr>
        <w:t>,</w:t>
      </w:r>
    </w:p>
    <w:p w:rsidR="005D695F" w:rsidRPr="005D695F" w:rsidRDefault="005D695F" w:rsidP="005D695F">
      <w:pPr>
        <w:jc w:val="center"/>
        <w:rPr>
          <w:sz w:val="72"/>
          <w:szCs w:val="72"/>
        </w:rPr>
      </w:pPr>
      <w:r>
        <w:rPr>
          <w:sz w:val="72"/>
          <w:szCs w:val="72"/>
        </w:rPr>
        <w:t>Николай Атанасов</w:t>
      </w:r>
    </w:p>
    <w:p w:rsidR="00842DE1" w:rsidRPr="007A5DF7" w:rsidRDefault="00357590" w:rsidP="00842DE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1.</w:t>
      </w:r>
      <w:r w:rsidR="007A5DF7" w:rsidRPr="007A5DF7">
        <w:rPr>
          <w:b/>
          <w:sz w:val="32"/>
          <w:szCs w:val="32"/>
        </w:rPr>
        <w:t>Цели:</w:t>
      </w:r>
    </w:p>
    <w:p w:rsidR="00A92BD2" w:rsidRDefault="00842DE1" w:rsidP="00A92BD2">
      <w:pPr>
        <w:rPr>
          <w:sz w:val="32"/>
          <w:szCs w:val="32"/>
        </w:rPr>
      </w:pPr>
      <w:r>
        <w:rPr>
          <w:sz w:val="32"/>
          <w:szCs w:val="32"/>
        </w:rPr>
        <w:t xml:space="preserve">Целта на нашият проект е да се изготви уебсайт ,който ще позволява на потребителя да намира или добавя филми, които той харесва. </w:t>
      </w:r>
      <w:r w:rsidR="00A92BD2" w:rsidRPr="00A92BD2">
        <w:rPr>
          <w:sz w:val="32"/>
          <w:szCs w:val="32"/>
        </w:rPr>
        <w:t>Разработено е та</w:t>
      </w:r>
      <w:r w:rsidR="00A92BD2">
        <w:rPr>
          <w:sz w:val="32"/>
          <w:szCs w:val="32"/>
        </w:rPr>
        <w:t xml:space="preserve">ка, че да е максимално лесно за </w:t>
      </w:r>
      <w:r w:rsidR="00A92BD2" w:rsidRPr="00A92BD2">
        <w:rPr>
          <w:sz w:val="32"/>
          <w:szCs w:val="32"/>
        </w:rPr>
        <w:t xml:space="preserve">използване с лек и достъпен </w:t>
      </w:r>
      <w:r w:rsidR="00A92BD2">
        <w:rPr>
          <w:sz w:val="32"/>
          <w:szCs w:val="32"/>
        </w:rPr>
        <w:t xml:space="preserve">дизайн, ангажиращ вниманието на </w:t>
      </w:r>
      <w:r w:rsidR="00A92BD2" w:rsidRPr="00A92BD2">
        <w:rPr>
          <w:sz w:val="32"/>
          <w:szCs w:val="32"/>
        </w:rPr>
        <w:t>потребителя.</w:t>
      </w:r>
    </w:p>
    <w:p w:rsidR="00842DE1" w:rsidRPr="00A92BD2" w:rsidRDefault="00A92BD2" w:rsidP="00A92BD2">
      <w:pPr>
        <w:pStyle w:val="a3"/>
        <w:numPr>
          <w:ilvl w:val="0"/>
          <w:numId w:val="1"/>
        </w:numPr>
        <w:rPr>
          <w:sz w:val="32"/>
          <w:szCs w:val="32"/>
        </w:rPr>
      </w:pPr>
      <w:r w:rsidRPr="00A92BD2">
        <w:rPr>
          <w:sz w:val="32"/>
          <w:szCs w:val="32"/>
        </w:rPr>
        <w:t>Основни цели на проекта се обобщават в следните точки:</w:t>
      </w:r>
      <w:r w:rsidRPr="00A92BD2">
        <w:rPr>
          <w:sz w:val="32"/>
          <w:szCs w:val="32"/>
        </w:rPr>
        <w:br/>
        <w:t xml:space="preserve">Функционалност за търсене на филми: Сайта ще позволява на потребителя да търси филми по име , година  и да сортира филмите по </w:t>
      </w:r>
      <w:proofErr w:type="spellStart"/>
      <w:r w:rsidRPr="00A92BD2">
        <w:rPr>
          <w:sz w:val="32"/>
          <w:szCs w:val="32"/>
        </w:rPr>
        <w:t>райтинг</w:t>
      </w:r>
      <w:proofErr w:type="spellEnd"/>
      <w:r w:rsidRPr="00A92BD2">
        <w:rPr>
          <w:sz w:val="32"/>
          <w:szCs w:val="32"/>
        </w:rPr>
        <w:t xml:space="preserve"> , гледания, азбучен ред и </w:t>
      </w:r>
      <w:proofErr w:type="spellStart"/>
      <w:r w:rsidRPr="00A92BD2">
        <w:rPr>
          <w:sz w:val="32"/>
          <w:szCs w:val="32"/>
        </w:rPr>
        <w:t>жанър</w:t>
      </w:r>
      <w:proofErr w:type="spellEnd"/>
      <w:r w:rsidRPr="00A92BD2">
        <w:rPr>
          <w:sz w:val="32"/>
          <w:szCs w:val="32"/>
        </w:rPr>
        <w:t xml:space="preserve">  .</w:t>
      </w:r>
    </w:p>
    <w:p w:rsidR="00A92BD2" w:rsidRDefault="00A92BD2" w:rsidP="00A92BD2">
      <w:pPr>
        <w:pStyle w:val="a3"/>
        <w:numPr>
          <w:ilvl w:val="0"/>
          <w:numId w:val="1"/>
        </w:numPr>
        <w:rPr>
          <w:sz w:val="32"/>
          <w:szCs w:val="32"/>
        </w:rPr>
      </w:pPr>
      <w:r w:rsidRPr="00A92BD2">
        <w:rPr>
          <w:sz w:val="32"/>
          <w:szCs w:val="32"/>
        </w:rPr>
        <w:t>Визуализация на налични филми за гледане : Сайта ще покаже ,кои филми са налични за гледане. Също ще предостави информация за филма.</w:t>
      </w:r>
    </w:p>
    <w:p w:rsidR="00A92BD2" w:rsidRPr="00A92BD2" w:rsidRDefault="00A92BD2" w:rsidP="00A92BD2">
      <w:pPr>
        <w:pStyle w:val="a3"/>
        <w:rPr>
          <w:sz w:val="32"/>
          <w:szCs w:val="32"/>
        </w:rPr>
      </w:pPr>
      <w:r>
        <w:rPr>
          <w:sz w:val="32"/>
          <w:szCs w:val="32"/>
        </w:rPr>
        <w:t xml:space="preserve">Тези функционалности са насочени към подобряване на потребителския опит и подобрява процеса за търсене на филми </w:t>
      </w:r>
      <w:r w:rsidRPr="00A92BD2">
        <w:rPr>
          <w:sz w:val="32"/>
          <w:szCs w:val="32"/>
        </w:rPr>
        <w:t>като се осигурява бърз и удобен достъп до търсената</w:t>
      </w:r>
    </w:p>
    <w:p w:rsidR="00A6551E" w:rsidRPr="00A6551E" w:rsidRDefault="00A92BD2" w:rsidP="00A6551E">
      <w:pPr>
        <w:pStyle w:val="a3"/>
        <w:jc w:val="center"/>
        <w:rPr>
          <w:sz w:val="32"/>
          <w:szCs w:val="32"/>
        </w:rPr>
      </w:pPr>
      <w:r w:rsidRPr="00A92BD2">
        <w:rPr>
          <w:sz w:val="32"/>
          <w:szCs w:val="32"/>
        </w:rPr>
        <w:lastRenderedPageBreak/>
        <w:t>информация.</w:t>
      </w:r>
      <w:r w:rsidR="00A6551E">
        <w:rPr>
          <w:sz w:val="32"/>
          <w:szCs w:val="32"/>
          <w:lang w:val="en-US"/>
        </w:rPr>
        <w:br/>
      </w:r>
      <w:r w:rsidR="00A6551E">
        <w:rPr>
          <w:sz w:val="32"/>
          <w:szCs w:val="32"/>
          <w:lang w:val="en-US"/>
        </w:rPr>
        <w:br/>
      </w:r>
      <w:r w:rsidR="00A6551E" w:rsidRPr="007A5DF7">
        <w:rPr>
          <w:b/>
          <w:sz w:val="32"/>
          <w:szCs w:val="32"/>
        </w:rPr>
        <w:t>2.Разпределени на ролите:</w:t>
      </w:r>
      <w:r w:rsidR="00A6551E">
        <w:rPr>
          <w:sz w:val="32"/>
          <w:szCs w:val="32"/>
        </w:rPr>
        <w:br/>
      </w:r>
      <w:r w:rsidR="00A6551E" w:rsidRPr="00A6551E">
        <w:rPr>
          <w:sz w:val="32"/>
          <w:szCs w:val="32"/>
        </w:rPr>
        <w:t>Обработката на софтуера - б</w:t>
      </w:r>
      <w:r w:rsidR="00A6551E">
        <w:rPr>
          <w:sz w:val="32"/>
          <w:szCs w:val="32"/>
        </w:rPr>
        <w:t xml:space="preserve">азата данни, функционалността и </w:t>
      </w:r>
      <w:proofErr w:type="spellStart"/>
      <w:r w:rsidR="00A6551E" w:rsidRPr="00A6551E">
        <w:rPr>
          <w:sz w:val="32"/>
          <w:szCs w:val="32"/>
        </w:rPr>
        <w:t>дизайнa</w:t>
      </w:r>
      <w:proofErr w:type="spellEnd"/>
      <w:r w:rsidR="00A6551E" w:rsidRPr="00A6551E">
        <w:rPr>
          <w:sz w:val="32"/>
          <w:szCs w:val="32"/>
        </w:rPr>
        <w:t>, създаването на документацията, тестовете и</w:t>
      </w:r>
    </w:p>
    <w:p w:rsidR="00A6551E" w:rsidRPr="00A6551E" w:rsidRDefault="00A6551E" w:rsidP="00A6551E">
      <w:pPr>
        <w:pStyle w:val="a3"/>
        <w:jc w:val="center"/>
        <w:rPr>
          <w:sz w:val="32"/>
          <w:szCs w:val="32"/>
        </w:rPr>
      </w:pPr>
      <w:r w:rsidRPr="00A6551E">
        <w:rPr>
          <w:sz w:val="32"/>
          <w:szCs w:val="32"/>
        </w:rPr>
        <w:t>презентацията е разпределена между</w:t>
      </w:r>
      <w:r>
        <w:rPr>
          <w:sz w:val="32"/>
          <w:szCs w:val="32"/>
        </w:rPr>
        <w:t xml:space="preserve"> Димитър и Николай.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7A5DF7">
        <w:rPr>
          <w:b/>
          <w:sz w:val="32"/>
          <w:szCs w:val="32"/>
        </w:rPr>
        <w:t>3.Ниво на сложност на проекта</w:t>
      </w:r>
      <w:r w:rsidRPr="007A5DF7">
        <w:rPr>
          <w:b/>
          <w:sz w:val="32"/>
          <w:szCs w:val="32"/>
        </w:rPr>
        <w:br/>
      </w:r>
      <w:r w:rsidRPr="00A6551E">
        <w:rPr>
          <w:sz w:val="32"/>
          <w:szCs w:val="32"/>
        </w:rPr>
        <w:t>Определяме нивото на сложност на проекта ни като умерен.</w:t>
      </w:r>
    </w:p>
    <w:p w:rsidR="00A6551E" w:rsidRDefault="00A6551E" w:rsidP="00A6551E">
      <w:pPr>
        <w:pStyle w:val="a3"/>
        <w:rPr>
          <w:sz w:val="32"/>
          <w:szCs w:val="32"/>
          <w:lang w:val="en-US"/>
        </w:rPr>
      </w:pPr>
      <w:r w:rsidRPr="00A6551E">
        <w:rPr>
          <w:sz w:val="32"/>
          <w:szCs w:val="32"/>
        </w:rPr>
        <w:t>Сблъскахме се неясноти и гре</w:t>
      </w:r>
      <w:r>
        <w:rPr>
          <w:sz w:val="32"/>
          <w:szCs w:val="32"/>
        </w:rPr>
        <w:t>шки, които изчистихме в хода на</w:t>
      </w:r>
      <w:r>
        <w:rPr>
          <w:sz w:val="32"/>
          <w:szCs w:val="32"/>
          <w:lang w:val="en-US"/>
        </w:rPr>
        <w:t xml:space="preserve"> </w:t>
      </w:r>
      <w:r w:rsidRPr="00A6551E">
        <w:rPr>
          <w:sz w:val="32"/>
          <w:szCs w:val="32"/>
        </w:rPr>
        <w:t>работа</w:t>
      </w:r>
      <w:r>
        <w:rPr>
          <w:sz w:val="32"/>
          <w:szCs w:val="32"/>
          <w:lang w:val="en-US"/>
        </w:rPr>
        <w:t>.</w:t>
      </w:r>
    </w:p>
    <w:p w:rsidR="005D695F" w:rsidRDefault="00A6551E" w:rsidP="007A5DF7">
      <w:pPr>
        <w:pStyle w:val="a3"/>
        <w:jc w:val="center"/>
        <w:rPr>
          <w:sz w:val="32"/>
          <w:szCs w:val="32"/>
        </w:rPr>
      </w:pPr>
      <w:r w:rsidRPr="007A5DF7">
        <w:rPr>
          <w:b/>
          <w:sz w:val="32"/>
          <w:szCs w:val="32"/>
          <w:lang w:val="en-US"/>
        </w:rPr>
        <w:t xml:space="preserve">3.1 </w:t>
      </w:r>
      <w:proofErr w:type="spellStart"/>
      <w:r w:rsidRPr="007A5DF7">
        <w:rPr>
          <w:b/>
          <w:sz w:val="32"/>
          <w:szCs w:val="32"/>
          <w:lang w:val="en-US"/>
        </w:rPr>
        <w:t>NuNit</w:t>
      </w:r>
      <w:proofErr w:type="spellEnd"/>
      <w:r w:rsidRPr="007A5DF7">
        <w:rPr>
          <w:b/>
          <w:sz w:val="32"/>
          <w:szCs w:val="32"/>
          <w:lang w:val="en-US"/>
        </w:rPr>
        <w:t xml:space="preserve"> Test</w:t>
      </w:r>
      <w:r w:rsidRPr="007A5DF7">
        <w:rPr>
          <w:b/>
          <w:sz w:val="32"/>
          <w:szCs w:val="32"/>
          <w:lang w:val="en-US"/>
        </w:rPr>
        <w:br/>
      </w:r>
      <w:r w:rsidRPr="007A5DF7">
        <w:rPr>
          <w:sz w:val="32"/>
          <w:szCs w:val="32"/>
        </w:rPr>
        <w:t xml:space="preserve">Едно от препятствия  ,което трябваше да преодолеем беше да се научим как се работи с </w:t>
      </w:r>
      <w:proofErr w:type="spellStart"/>
      <w:r w:rsidRPr="007A5DF7">
        <w:rPr>
          <w:sz w:val="32"/>
          <w:szCs w:val="32"/>
          <w:lang w:val="en-US"/>
        </w:rPr>
        <w:t>Nunit</w:t>
      </w:r>
      <w:proofErr w:type="spellEnd"/>
      <w:r w:rsidRPr="007A5DF7">
        <w:rPr>
          <w:sz w:val="32"/>
          <w:szCs w:val="32"/>
          <w:lang w:val="en-US"/>
        </w:rPr>
        <w:t xml:space="preserve"> </w:t>
      </w:r>
      <w:r w:rsidRPr="007A5DF7">
        <w:rPr>
          <w:sz w:val="32"/>
          <w:szCs w:val="32"/>
        </w:rPr>
        <w:t xml:space="preserve">тестове. </w:t>
      </w:r>
      <w:proofErr w:type="spellStart"/>
      <w:r w:rsidRPr="007A5DF7">
        <w:rPr>
          <w:sz w:val="32"/>
          <w:szCs w:val="32"/>
          <w:lang w:val="en-US"/>
        </w:rPr>
        <w:t>Nunit</w:t>
      </w:r>
      <w:proofErr w:type="spellEnd"/>
      <w:r w:rsidRPr="007A5DF7">
        <w:rPr>
          <w:sz w:val="32"/>
          <w:szCs w:val="32"/>
          <w:lang w:val="en-US"/>
        </w:rPr>
        <w:t xml:space="preserve"> </w:t>
      </w:r>
      <w:r w:rsidRPr="007A5DF7">
        <w:rPr>
          <w:sz w:val="32"/>
          <w:szCs w:val="32"/>
        </w:rPr>
        <w:t>тестовете бях</w:t>
      </w:r>
      <w:r w:rsidR="007A5DF7" w:rsidRPr="007A5DF7">
        <w:rPr>
          <w:sz w:val="32"/>
          <w:szCs w:val="32"/>
        </w:rPr>
        <w:t>а много полезни в тестването на нашият код.</w:t>
      </w:r>
    </w:p>
    <w:p w:rsidR="00AF7BA0" w:rsidRDefault="00AF7BA0" w:rsidP="007A5DF7">
      <w:pPr>
        <w:pStyle w:val="a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3.2 Бизнес Логиката</w:t>
      </w:r>
    </w:p>
    <w:p w:rsidR="00AF7BA0" w:rsidRDefault="00AF7BA0" w:rsidP="007A5DF7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Имахме затруднения и с бизнес логиката ,защото не знаех ме как работи контролера. Успяхме да го решим проблема като погледнах ме </w:t>
      </w:r>
      <w:r>
        <w:rPr>
          <w:sz w:val="32"/>
          <w:szCs w:val="32"/>
          <w:lang w:val="en-US"/>
        </w:rPr>
        <w:t xml:space="preserve">Microsoft </w:t>
      </w:r>
      <w:r>
        <w:rPr>
          <w:sz w:val="32"/>
          <w:szCs w:val="32"/>
        </w:rPr>
        <w:t>документацията. От там успях ме да направим методи за сортирането на нашите елементи.</w:t>
      </w:r>
    </w:p>
    <w:p w:rsidR="00AF7BA0" w:rsidRPr="00AF7BA0" w:rsidRDefault="00AF7BA0" w:rsidP="00AF7BA0">
      <w:pPr>
        <w:pStyle w:val="a3"/>
        <w:jc w:val="center"/>
        <w:rPr>
          <w:b/>
          <w:sz w:val="32"/>
          <w:szCs w:val="32"/>
        </w:rPr>
      </w:pPr>
      <w:r w:rsidRPr="00AF7BA0">
        <w:rPr>
          <w:b/>
          <w:sz w:val="32"/>
          <w:szCs w:val="32"/>
        </w:rPr>
        <w:t>4.</w:t>
      </w:r>
      <w:r>
        <w:rPr>
          <w:b/>
          <w:sz w:val="32"/>
          <w:szCs w:val="32"/>
        </w:rPr>
        <w:t>Инсталация</w:t>
      </w:r>
    </w:p>
    <w:p w:rsidR="00AF7BA0" w:rsidRDefault="00AF7BA0" w:rsidP="00AF7BA0">
      <w:pPr>
        <w:jc w:val="center"/>
        <w:rPr>
          <w:b/>
          <w:sz w:val="32"/>
          <w:szCs w:val="32"/>
        </w:rPr>
      </w:pPr>
      <w:r>
        <w:rPr>
          <w:sz w:val="32"/>
          <w:szCs w:val="32"/>
        </w:rPr>
        <w:t xml:space="preserve">Преди да започнем работата по нашия проект, трябва да инсталираме </w:t>
      </w:r>
      <w:r>
        <w:rPr>
          <w:sz w:val="32"/>
          <w:szCs w:val="32"/>
          <w:lang w:val="en-US"/>
        </w:rPr>
        <w:t xml:space="preserve">Visual Studio </w:t>
      </w:r>
      <w:r>
        <w:rPr>
          <w:sz w:val="32"/>
          <w:szCs w:val="32"/>
        </w:rPr>
        <w:t xml:space="preserve">и да разберем как се работи с </w:t>
      </w:r>
      <w:proofErr w:type="spellStart"/>
      <w:r>
        <w:rPr>
          <w:sz w:val="32"/>
          <w:szCs w:val="32"/>
          <w:lang w:val="en-US"/>
        </w:rPr>
        <w:t>Git</w:t>
      </w:r>
      <w:proofErr w:type="spellEnd"/>
      <w:r>
        <w:rPr>
          <w:sz w:val="32"/>
          <w:szCs w:val="32"/>
        </w:rPr>
        <w:t xml:space="preserve"> ,</w:t>
      </w:r>
      <w:r>
        <w:rPr>
          <w:sz w:val="32"/>
          <w:szCs w:val="32"/>
          <w:lang w:val="en-US"/>
        </w:rPr>
        <w:t xml:space="preserve"> Bootstrap ,</w:t>
      </w:r>
      <w:proofErr w:type="spellStart"/>
      <w:r>
        <w:rPr>
          <w:sz w:val="32"/>
          <w:szCs w:val="32"/>
          <w:lang w:val="en-US"/>
        </w:rPr>
        <w:t>Html,css</w:t>
      </w:r>
      <w:proofErr w:type="spellEnd"/>
      <w:r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 xml:space="preserve"> и </w:t>
      </w:r>
      <w:r>
        <w:rPr>
          <w:sz w:val="32"/>
          <w:szCs w:val="32"/>
          <w:lang w:val="en-US"/>
        </w:rPr>
        <w:t>SQL.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br/>
        <w:t xml:space="preserve">След това клонираме нашият проект с командата </w:t>
      </w:r>
      <w:proofErr w:type="spellStart"/>
      <w:r>
        <w:rPr>
          <w:sz w:val="32"/>
          <w:szCs w:val="32"/>
          <w:lang w:val="en-US"/>
        </w:rPr>
        <w:t>git</w:t>
      </w:r>
      <w:proofErr w:type="spellEnd"/>
      <w:r>
        <w:rPr>
          <w:sz w:val="32"/>
          <w:szCs w:val="32"/>
          <w:lang w:val="en-US"/>
        </w:rPr>
        <w:t xml:space="preserve"> clone</w:t>
      </w:r>
      <w:r>
        <w:rPr>
          <w:sz w:val="32"/>
          <w:szCs w:val="32"/>
        </w:rPr>
        <w:t>.</w:t>
      </w:r>
      <w:r>
        <w:rPr>
          <w:sz w:val="32"/>
          <w:szCs w:val="32"/>
        </w:rPr>
        <w:br/>
        <w:t xml:space="preserve">Отваряме проекта в </w:t>
      </w:r>
      <w:r w:rsidR="00C91970">
        <w:rPr>
          <w:sz w:val="32"/>
          <w:szCs w:val="32"/>
          <w:lang w:val="en-US"/>
        </w:rPr>
        <w:t xml:space="preserve">Visual Studio и </w:t>
      </w:r>
      <w:proofErr w:type="spellStart"/>
      <w:r w:rsidR="00C91970">
        <w:rPr>
          <w:sz w:val="32"/>
          <w:szCs w:val="32"/>
          <w:lang w:val="en-US"/>
        </w:rPr>
        <w:t>започваме</w:t>
      </w:r>
      <w:proofErr w:type="spellEnd"/>
      <w:r w:rsidR="00C91970">
        <w:rPr>
          <w:sz w:val="32"/>
          <w:szCs w:val="32"/>
          <w:lang w:val="en-US"/>
        </w:rPr>
        <w:t xml:space="preserve"> </w:t>
      </w:r>
      <w:proofErr w:type="spellStart"/>
      <w:r w:rsidR="00C91970">
        <w:rPr>
          <w:sz w:val="32"/>
          <w:szCs w:val="32"/>
          <w:lang w:val="en-US"/>
        </w:rPr>
        <w:t>да</w:t>
      </w:r>
      <w:proofErr w:type="spellEnd"/>
      <w:r w:rsidR="00C91970">
        <w:rPr>
          <w:sz w:val="32"/>
          <w:szCs w:val="32"/>
          <w:lang w:val="en-US"/>
        </w:rPr>
        <w:t xml:space="preserve"> </w:t>
      </w:r>
      <w:proofErr w:type="spellStart"/>
      <w:r w:rsidR="00C91970">
        <w:rPr>
          <w:sz w:val="32"/>
          <w:szCs w:val="32"/>
          <w:lang w:val="en-US"/>
        </w:rPr>
        <w:t>правим</w:t>
      </w:r>
      <w:proofErr w:type="spellEnd"/>
      <w:r w:rsidR="00C91970">
        <w:rPr>
          <w:sz w:val="32"/>
          <w:szCs w:val="32"/>
          <w:lang w:val="en-US"/>
        </w:rPr>
        <w:t xml:space="preserve"> </w:t>
      </w:r>
      <w:proofErr w:type="spellStart"/>
      <w:r w:rsidR="00C91970">
        <w:rPr>
          <w:sz w:val="32"/>
          <w:szCs w:val="32"/>
          <w:lang w:val="en-US"/>
        </w:rPr>
        <w:t>модели</w:t>
      </w:r>
      <w:proofErr w:type="spellEnd"/>
      <w:r w:rsidR="00C91970">
        <w:rPr>
          <w:sz w:val="32"/>
          <w:szCs w:val="32"/>
          <w:lang w:val="en-US"/>
        </w:rPr>
        <w:t xml:space="preserve"> в </w:t>
      </w:r>
      <w:proofErr w:type="spellStart"/>
      <w:r w:rsidR="00C91970">
        <w:rPr>
          <w:sz w:val="32"/>
          <w:szCs w:val="32"/>
          <w:lang w:val="en-US"/>
        </w:rPr>
        <w:t>папката</w:t>
      </w:r>
      <w:proofErr w:type="spellEnd"/>
      <w:r w:rsidR="00C91970">
        <w:rPr>
          <w:sz w:val="32"/>
          <w:szCs w:val="32"/>
          <w:lang w:val="en-US"/>
        </w:rPr>
        <w:t xml:space="preserve"> Models</w:t>
      </w:r>
      <w:r w:rsidR="00C91970">
        <w:rPr>
          <w:sz w:val="32"/>
          <w:szCs w:val="32"/>
        </w:rPr>
        <w:t>.След като сме направили моделите за нашият код ,започвахме да работим по контролите и дизайна на сайта.</w:t>
      </w:r>
      <w:r w:rsidR="00C91970">
        <w:rPr>
          <w:sz w:val="32"/>
          <w:szCs w:val="32"/>
        </w:rPr>
        <w:br/>
      </w:r>
      <w:r w:rsidR="00C91970" w:rsidRPr="00C91970">
        <w:rPr>
          <w:b/>
          <w:sz w:val="32"/>
          <w:szCs w:val="32"/>
        </w:rPr>
        <w:t>5.Реализация</w:t>
      </w:r>
      <w:r w:rsidR="00C91970">
        <w:rPr>
          <w:b/>
          <w:sz w:val="32"/>
          <w:szCs w:val="32"/>
        </w:rPr>
        <w:br/>
        <w:t>Модели:</w:t>
      </w:r>
      <w:r w:rsidR="00C91970">
        <w:rPr>
          <w:b/>
          <w:sz w:val="32"/>
          <w:szCs w:val="32"/>
        </w:rPr>
        <w:br/>
      </w:r>
    </w:p>
    <w:p w:rsidR="00C91970" w:rsidRDefault="00C91970" w:rsidP="00AF7BA0">
      <w:pPr>
        <w:jc w:val="center"/>
        <w:rPr>
          <w:b/>
          <w:sz w:val="32"/>
          <w:szCs w:val="32"/>
        </w:rPr>
      </w:pPr>
    </w:p>
    <w:p w:rsidR="00C91970" w:rsidRDefault="00C91970" w:rsidP="00AF7BA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Система :</w:t>
      </w:r>
    </w:p>
    <w:p w:rsidR="00C91970" w:rsidRDefault="00C91970" w:rsidP="00AF7BA0">
      <w:pPr>
        <w:jc w:val="center"/>
        <w:rPr>
          <w:sz w:val="32"/>
          <w:szCs w:val="32"/>
          <w:lang w:val="en-US"/>
        </w:rPr>
      </w:pPr>
      <w:r w:rsidRPr="00C91970">
        <w:rPr>
          <w:sz w:val="32"/>
          <w:szCs w:val="32"/>
          <w:lang w:val="en-US"/>
        </w:rPr>
        <w:drawing>
          <wp:inline distT="0" distB="0" distL="0" distR="0" wp14:anchorId="56DF9BE9" wp14:editId="079FCDF5">
            <wp:extent cx="2200582" cy="4039164"/>
            <wp:effectExtent l="0" t="0" r="9525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70" w:rsidRDefault="00C91970" w:rsidP="00AF7BA0">
      <w:pPr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>Models</w:t>
      </w:r>
      <w:r>
        <w:rPr>
          <w:sz w:val="32"/>
          <w:szCs w:val="32"/>
        </w:rPr>
        <w:t xml:space="preserve"> са основните </w:t>
      </w:r>
      <w:proofErr w:type="gramStart"/>
      <w:r>
        <w:rPr>
          <w:sz w:val="32"/>
          <w:szCs w:val="32"/>
        </w:rPr>
        <w:t>модели ,които</w:t>
      </w:r>
      <w:proofErr w:type="gramEnd"/>
      <w:r>
        <w:rPr>
          <w:sz w:val="32"/>
          <w:szCs w:val="32"/>
        </w:rPr>
        <w:t xml:space="preserve"> представят модели в базата ни данни.</w:t>
      </w:r>
    </w:p>
    <w:p w:rsidR="0096636A" w:rsidRDefault="00C91970" w:rsidP="00AF7BA0">
      <w:pPr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Controllers- </w:t>
      </w:r>
      <w:r>
        <w:rPr>
          <w:sz w:val="32"/>
          <w:szCs w:val="32"/>
        </w:rPr>
        <w:t xml:space="preserve">в тях се съдържа бизнес </w:t>
      </w:r>
      <w:proofErr w:type="gramStart"/>
      <w:r>
        <w:rPr>
          <w:sz w:val="32"/>
          <w:szCs w:val="32"/>
        </w:rPr>
        <w:t>логиката</w:t>
      </w:r>
      <w:r w:rsidR="0096636A">
        <w:rPr>
          <w:sz w:val="32"/>
          <w:szCs w:val="32"/>
        </w:rPr>
        <w:t xml:space="preserve"> </w:t>
      </w:r>
      <w:r>
        <w:rPr>
          <w:sz w:val="32"/>
          <w:szCs w:val="32"/>
        </w:rPr>
        <w:t>.</w:t>
      </w:r>
      <w:proofErr w:type="gramEnd"/>
      <w:r w:rsidR="0096636A">
        <w:rPr>
          <w:sz w:val="32"/>
          <w:szCs w:val="32"/>
        </w:rPr>
        <w:t xml:space="preserve"> </w:t>
      </w:r>
      <w:r>
        <w:rPr>
          <w:sz w:val="32"/>
          <w:szCs w:val="32"/>
        </w:rPr>
        <w:t>Използваме ги за д</w:t>
      </w:r>
      <w:r w:rsidR="0096636A">
        <w:rPr>
          <w:sz w:val="32"/>
          <w:szCs w:val="32"/>
        </w:rPr>
        <w:t xml:space="preserve">обавяне , изтриване ,четене на информация и за </w:t>
      </w:r>
      <w:proofErr w:type="spellStart"/>
      <w:r w:rsidR="0096636A">
        <w:rPr>
          <w:sz w:val="32"/>
          <w:szCs w:val="32"/>
        </w:rPr>
        <w:t>навигиране</w:t>
      </w:r>
      <w:proofErr w:type="spellEnd"/>
      <w:r w:rsidR="0096636A">
        <w:rPr>
          <w:sz w:val="32"/>
          <w:szCs w:val="32"/>
        </w:rPr>
        <w:t xml:space="preserve"> на потребителя.</w:t>
      </w:r>
    </w:p>
    <w:p w:rsidR="00C91970" w:rsidRDefault="0096636A" w:rsidP="00AF7BA0">
      <w:pPr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Views- </w:t>
      </w:r>
      <w:r>
        <w:rPr>
          <w:sz w:val="32"/>
          <w:szCs w:val="32"/>
        </w:rPr>
        <w:t>в тях се съдържат страниците на нашият сайт.</w:t>
      </w:r>
      <w:r w:rsidR="00C91970">
        <w:rPr>
          <w:sz w:val="32"/>
          <w:szCs w:val="32"/>
        </w:rPr>
        <w:t xml:space="preserve"> </w:t>
      </w:r>
    </w:p>
    <w:p w:rsidR="0096636A" w:rsidRPr="0096636A" w:rsidRDefault="0096636A" w:rsidP="0096636A">
      <w:pPr>
        <w:jc w:val="center"/>
        <w:rPr>
          <w:rFonts w:cstheme="minorHAnsi"/>
          <w:sz w:val="32"/>
          <w:szCs w:val="32"/>
          <w:lang w:val="en-US"/>
        </w:rPr>
      </w:pPr>
      <w:r>
        <w:rPr>
          <w:b/>
          <w:sz w:val="32"/>
          <w:szCs w:val="32"/>
        </w:rPr>
        <w:t>6.</w:t>
      </w:r>
      <w:r w:rsidRPr="0096636A">
        <w:rPr>
          <w:b/>
          <w:sz w:val="32"/>
          <w:szCs w:val="32"/>
        </w:rPr>
        <w:t>Технологии:</w:t>
      </w:r>
      <w:r>
        <w:rPr>
          <w:b/>
          <w:sz w:val="32"/>
          <w:szCs w:val="32"/>
        </w:rPr>
        <w:br/>
      </w:r>
      <w:r>
        <w:rPr>
          <w:sz w:val="32"/>
          <w:szCs w:val="32"/>
        </w:rPr>
        <w:t xml:space="preserve">Технологиите които сме </w:t>
      </w:r>
      <w:proofErr w:type="spellStart"/>
      <w:r>
        <w:rPr>
          <w:sz w:val="32"/>
          <w:szCs w:val="32"/>
        </w:rPr>
        <w:t>изпозвали</w:t>
      </w:r>
      <w:proofErr w:type="spellEnd"/>
      <w:r>
        <w:rPr>
          <w:sz w:val="32"/>
          <w:szCs w:val="32"/>
        </w:rPr>
        <w:t xml:space="preserve"> са </w:t>
      </w:r>
      <w:proofErr w:type="spellStart"/>
      <w:r>
        <w:rPr>
          <w:sz w:val="32"/>
          <w:szCs w:val="32"/>
          <w:lang w:val="en-US"/>
        </w:rPr>
        <w:t>MVC,Visual</w:t>
      </w:r>
      <w:proofErr w:type="spellEnd"/>
      <w:r>
        <w:rPr>
          <w:sz w:val="32"/>
          <w:szCs w:val="32"/>
          <w:lang w:val="en-US"/>
        </w:rPr>
        <w:t xml:space="preserve"> Studio 2022, </w:t>
      </w:r>
      <w:r w:rsidRPr="0096636A">
        <w:rPr>
          <w:sz w:val="32"/>
          <w:szCs w:val="32"/>
          <w:lang w:val="en-US"/>
        </w:rPr>
        <w:t xml:space="preserve">Bootstrap </w:t>
      </w:r>
      <w:r w:rsidRPr="0096636A">
        <w:rPr>
          <w:sz w:val="32"/>
          <w:szCs w:val="32"/>
        </w:rPr>
        <w:t xml:space="preserve">и </w:t>
      </w:r>
      <w:proofErr w:type="spellStart"/>
      <w:r w:rsidRPr="0096636A">
        <w:rPr>
          <w:sz w:val="32"/>
          <w:szCs w:val="32"/>
          <w:lang w:val="en-US"/>
        </w:rPr>
        <w:t>Css</w:t>
      </w:r>
      <w:proofErr w:type="spellEnd"/>
      <w:r w:rsidRPr="0096636A">
        <w:rPr>
          <w:sz w:val="32"/>
          <w:szCs w:val="32"/>
          <w:lang w:val="en-US"/>
        </w:rPr>
        <w:t>.</w:t>
      </w:r>
      <w:r w:rsidRPr="0096636A">
        <w:rPr>
          <w:sz w:val="32"/>
          <w:szCs w:val="32"/>
          <w:lang w:val="en-US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  <w:lang w:val="en-US"/>
        </w:rPr>
        <w:t>V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isual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Studio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2022 е мощна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интегрирана среда за разработка (на английски:</w:t>
      </w:r>
      <w:r w:rsidRPr="0096636A">
        <w:rPr>
          <w:rFonts w:cstheme="minorHAnsi"/>
          <w:color w:val="000000"/>
          <w:sz w:val="32"/>
          <w:szCs w:val="32"/>
        </w:rPr>
        <w:br/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integrated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development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environment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, IDE) на софтуерни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приложения за Windows и за платформата .NET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lastRenderedPageBreak/>
        <w:t>Framework. Използва се за разработка на конзолни и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графични потребителски интерфейс приложения, както и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Windows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Forms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или WPF приложения, уеб сайтове, уеб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приложения и уеб услуги на всички поддържани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платформи от Microsoft Windows, Windows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Mobile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,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Windows CE, .NET Framework, .NET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Compact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Framework и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Microsoft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Silverlight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.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Visual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Studio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предоставя мощна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интегрирана среда за писане на код, компилиране,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изпълнение, </w:t>
      </w:r>
      <w:proofErr w:type="spellStart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дебъгване</w:t>
      </w:r>
      <w:proofErr w:type="spellEnd"/>
      <w:r w:rsidRPr="0096636A">
        <w:rPr>
          <w:rStyle w:val="fontstyle01"/>
          <w:rFonts w:asciiTheme="minorHAnsi" w:hAnsiTheme="minorHAnsi" w:cstheme="minorHAnsi"/>
          <w:sz w:val="32"/>
          <w:szCs w:val="32"/>
        </w:rPr>
        <w:t xml:space="preserve"> (както за високо така и за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машинно ниво), тестване на приложения, дизайн на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потребителски интерфейс (форми, диалози, уеб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страници, визуални контроли и други), моделиране на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данни, моделиране на класове, изпълнение на тестове,</w:t>
      </w:r>
      <w:r w:rsidRPr="0096636A">
        <w:rPr>
          <w:rFonts w:cstheme="minorHAnsi"/>
          <w:color w:val="000000"/>
          <w:sz w:val="32"/>
          <w:szCs w:val="32"/>
        </w:rPr>
        <w:br/>
      </w:r>
      <w:r w:rsidRPr="0096636A">
        <w:rPr>
          <w:rStyle w:val="fontstyle01"/>
          <w:rFonts w:asciiTheme="minorHAnsi" w:hAnsiTheme="minorHAnsi" w:cstheme="minorHAnsi"/>
          <w:sz w:val="32"/>
          <w:szCs w:val="32"/>
        </w:rPr>
        <w:t>пакетиране на приложения и стотици други функции</w:t>
      </w:r>
    </w:p>
    <w:p w:rsidR="0096636A" w:rsidRDefault="0096636A" w:rsidP="00AF7BA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Използвахме </w:t>
      </w:r>
      <w:r>
        <w:rPr>
          <w:sz w:val="32"/>
          <w:szCs w:val="32"/>
          <w:lang w:val="en-US"/>
        </w:rPr>
        <w:t>Visual Studio</w:t>
      </w:r>
      <w:r>
        <w:rPr>
          <w:sz w:val="32"/>
          <w:szCs w:val="32"/>
        </w:rPr>
        <w:t xml:space="preserve"> за да направим нашият сайт. Проектът го направихме с</w:t>
      </w:r>
      <w:r w:rsidRPr="0096636A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ASP.Net Core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MVC</w:t>
      </w:r>
      <w:r>
        <w:rPr>
          <w:sz w:val="32"/>
          <w:szCs w:val="32"/>
        </w:rPr>
        <w:t xml:space="preserve">,защото ни създава </w:t>
      </w:r>
      <w:r>
        <w:rPr>
          <w:sz w:val="32"/>
          <w:szCs w:val="32"/>
          <w:lang w:val="en-US"/>
        </w:rPr>
        <w:t xml:space="preserve">Register </w:t>
      </w:r>
      <w:r>
        <w:rPr>
          <w:sz w:val="32"/>
          <w:szCs w:val="32"/>
        </w:rPr>
        <w:t xml:space="preserve">и </w:t>
      </w:r>
      <w:r>
        <w:rPr>
          <w:sz w:val="32"/>
          <w:szCs w:val="32"/>
          <w:lang w:val="en-US"/>
        </w:rPr>
        <w:t>Login</w:t>
      </w:r>
      <w:r>
        <w:rPr>
          <w:sz w:val="32"/>
          <w:szCs w:val="32"/>
        </w:rPr>
        <w:t xml:space="preserve"> методи.</w:t>
      </w:r>
      <w:r>
        <w:rPr>
          <w:sz w:val="32"/>
          <w:szCs w:val="32"/>
          <w:lang w:val="en-US"/>
        </w:rPr>
        <w:br/>
      </w:r>
      <w:r w:rsidRPr="0096636A">
        <w:rPr>
          <w:sz w:val="32"/>
          <w:szCs w:val="32"/>
          <w:lang w:val="en-US"/>
        </w:rPr>
        <w:drawing>
          <wp:inline distT="0" distB="0" distL="0" distR="0" wp14:anchorId="6D2F1900" wp14:editId="7EFBCE93">
            <wp:extent cx="4839375" cy="990738"/>
            <wp:effectExtent l="0" t="0" r="0" b="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  <w:t xml:space="preserve">Bootstrap </w:t>
      </w:r>
      <w:r>
        <w:rPr>
          <w:sz w:val="32"/>
          <w:szCs w:val="32"/>
        </w:rPr>
        <w:t>и</w:t>
      </w: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Css</w:t>
      </w:r>
      <w:proofErr w:type="spellEnd"/>
      <w:r>
        <w:rPr>
          <w:sz w:val="32"/>
          <w:szCs w:val="32"/>
        </w:rPr>
        <w:t>- Използвахме ги за да направим дизайна на сайта.</w:t>
      </w:r>
    </w:p>
    <w:p w:rsidR="0096636A" w:rsidRDefault="0096636A" w:rsidP="0096636A">
      <w:pPr>
        <w:jc w:val="center"/>
        <w:rPr>
          <w:noProof/>
          <w:sz w:val="32"/>
          <w:szCs w:val="32"/>
          <w:lang w:eastAsia="bg-BG"/>
        </w:rPr>
      </w:pPr>
      <w:proofErr w:type="spellStart"/>
      <w:r w:rsidRPr="0096636A">
        <w:rPr>
          <w:rStyle w:val="fontstyle01"/>
          <w:rFonts w:asciiTheme="majorHAnsi" w:hAnsiTheme="majorHAnsi" w:cstheme="majorHAnsi"/>
          <w:sz w:val="32"/>
          <w:szCs w:val="32"/>
        </w:rPr>
        <w:t>Model-View</w:t>
      </w:r>
      <w:proofErr w:type="spellEnd"/>
      <w:r w:rsidRPr="0096636A">
        <w:rPr>
          <w:rStyle w:val="fontstyle01"/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 w:rsidRPr="0096636A">
        <w:rPr>
          <w:rStyle w:val="fontstyle01"/>
          <w:rFonts w:asciiTheme="majorHAnsi" w:hAnsiTheme="majorHAnsi" w:cstheme="majorHAnsi"/>
          <w:sz w:val="32"/>
          <w:szCs w:val="32"/>
        </w:rPr>
        <w:t>Controlle</w:t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r</w:t>
      </w:r>
      <w:proofErr w:type="spellEnd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 xml:space="preserve"> Архитектурният модел </w:t>
      </w:r>
      <w:proofErr w:type="spellStart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ModelViewController</w:t>
      </w:r>
      <w:proofErr w:type="spellEnd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 xml:space="preserve"> (MVC) разделя приложението на три основни групи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компоненти: модели (</w:t>
      </w:r>
      <w:proofErr w:type="spellStart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models</w:t>
      </w:r>
      <w:proofErr w:type="spellEnd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), изгледи (</w:t>
      </w:r>
      <w:proofErr w:type="spellStart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views</w:t>
      </w:r>
      <w:proofErr w:type="spellEnd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) и контролери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(</w:t>
      </w:r>
      <w:proofErr w:type="spellStart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controllers</w:t>
      </w:r>
      <w:proofErr w:type="spellEnd"/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). Чрез използването на тази архитектура може да се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постигне Разделяне на отговорности [базов принцип при дизайна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и реализацията на сложни софтуерни системи. Принципът се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състои в разделянето на компонентите на програмата по такъв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начин, че изолирани нейни части (класове, методи, функции) да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имат възможно най-тясна специализация.] Използвайки тази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архитектура, потребителските заявки се насочват към контролер,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lastRenderedPageBreak/>
        <w:t>който е отговорен за работата с модела, за изпълнение на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потребителски действия и / или извличане на резултати от заявки.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Контролерът връща даден изглед, за да го покаже на потребителя,</w:t>
      </w:r>
      <w:r w:rsidRPr="0096636A">
        <w:rPr>
          <w:rFonts w:asciiTheme="majorHAnsi" w:hAnsiTheme="majorHAnsi" w:cstheme="majorHAnsi"/>
          <w:color w:val="000000"/>
          <w:sz w:val="32"/>
          <w:szCs w:val="32"/>
        </w:rPr>
        <w:br/>
      </w:r>
      <w:r w:rsidRPr="0096636A">
        <w:rPr>
          <w:rStyle w:val="fontstyle21"/>
          <w:rFonts w:asciiTheme="majorHAnsi" w:hAnsiTheme="majorHAnsi" w:cstheme="majorHAnsi"/>
          <w:sz w:val="32"/>
          <w:szCs w:val="32"/>
        </w:rPr>
        <w:t>и му предоставя всички необходими данни от модела</w:t>
      </w:r>
      <w:r>
        <w:rPr>
          <w:rStyle w:val="fontstyle21"/>
          <w:rFonts w:asciiTheme="majorHAnsi" w:hAnsiTheme="majorHAnsi" w:cstheme="majorHAnsi"/>
          <w:sz w:val="32"/>
          <w:szCs w:val="32"/>
        </w:rPr>
        <w:t>.</w:t>
      </w:r>
      <w:r>
        <w:rPr>
          <w:rStyle w:val="fontstyle21"/>
          <w:rFonts w:asciiTheme="majorHAnsi" w:hAnsiTheme="majorHAnsi" w:cstheme="majorHAnsi"/>
          <w:sz w:val="32"/>
          <w:szCs w:val="32"/>
        </w:rPr>
        <w:br/>
      </w:r>
      <w:r w:rsidRPr="00357590">
        <w:rPr>
          <w:rFonts w:asciiTheme="majorHAnsi" w:hAnsiTheme="majorHAnsi" w:cstheme="majorHAnsi"/>
          <w:b/>
          <w:sz w:val="32"/>
          <w:szCs w:val="32"/>
        </w:rPr>
        <w:t>7.</w:t>
      </w:r>
      <w:r w:rsidR="00357590">
        <w:rPr>
          <w:rFonts w:asciiTheme="majorHAnsi" w:hAnsiTheme="majorHAnsi" w:cstheme="majorHAnsi"/>
          <w:b/>
          <w:sz w:val="32"/>
          <w:szCs w:val="32"/>
        </w:rPr>
        <w:t>Описание на Приложението</w:t>
      </w:r>
      <w:r w:rsidR="00357590">
        <w:rPr>
          <w:rFonts w:asciiTheme="majorHAnsi" w:hAnsiTheme="majorHAnsi" w:cstheme="majorHAnsi"/>
          <w:b/>
          <w:sz w:val="32"/>
          <w:szCs w:val="32"/>
        </w:rPr>
        <w:br/>
      </w:r>
      <w:proofErr w:type="spellStart"/>
      <w:r w:rsidR="00357590">
        <w:rPr>
          <w:rFonts w:asciiTheme="majorHAnsi" w:hAnsiTheme="majorHAnsi" w:cstheme="majorHAnsi"/>
          <w:sz w:val="32"/>
          <w:szCs w:val="32"/>
          <w:lang w:val="en-US"/>
        </w:rPr>
        <w:t>HomePage</w:t>
      </w:r>
      <w:proofErr w:type="spellEnd"/>
      <w:r w:rsidR="00357590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r w:rsidR="00357590">
        <w:rPr>
          <w:rFonts w:asciiTheme="majorHAnsi" w:hAnsiTheme="majorHAnsi" w:cstheme="majorHAnsi"/>
          <w:sz w:val="32"/>
          <w:szCs w:val="32"/>
        </w:rPr>
        <w:t>е въвеждащата страница в нашият проект тя показва на потребителя на къде може провери за филмите.</w:t>
      </w:r>
      <w:r w:rsidR="00357590" w:rsidRPr="00357590">
        <w:rPr>
          <w:noProof/>
          <w:lang w:eastAsia="bg-BG"/>
        </w:rPr>
        <w:t xml:space="preserve"> </w:t>
      </w:r>
      <w:r w:rsidR="00357590">
        <w:rPr>
          <w:noProof/>
          <w:lang w:eastAsia="bg-BG"/>
        </w:rPr>
        <w:t xml:space="preserve"> </w:t>
      </w:r>
      <w:r w:rsidR="00357590" w:rsidRPr="00357590">
        <w:rPr>
          <w:noProof/>
          <w:sz w:val="32"/>
          <w:szCs w:val="32"/>
          <w:lang w:eastAsia="bg-BG"/>
        </w:rPr>
        <w:t>Т</w:t>
      </w:r>
      <w:proofErr w:type="spellStart"/>
      <w:r w:rsidR="00357590">
        <w:rPr>
          <w:rFonts w:asciiTheme="majorHAnsi" w:hAnsiTheme="majorHAnsi" w:cstheme="majorHAnsi"/>
          <w:sz w:val="32"/>
          <w:szCs w:val="32"/>
        </w:rPr>
        <w:t>ази</w:t>
      </w:r>
      <w:proofErr w:type="spellEnd"/>
      <w:r w:rsidR="00357590">
        <w:rPr>
          <w:rFonts w:asciiTheme="majorHAnsi" w:hAnsiTheme="majorHAnsi" w:cstheme="majorHAnsi"/>
          <w:sz w:val="32"/>
          <w:szCs w:val="32"/>
        </w:rPr>
        <w:t xml:space="preserve"> страница е важна ,защото представя страницата на потребителя и му показва къде може да отиде.</w:t>
      </w:r>
      <w:r w:rsidR="00357590" w:rsidRPr="00357590">
        <w:rPr>
          <w:rFonts w:asciiTheme="majorHAnsi" w:hAnsiTheme="majorHAnsi" w:cstheme="majorHAnsi"/>
          <w:sz w:val="32"/>
          <w:szCs w:val="32"/>
        </w:rPr>
        <w:drawing>
          <wp:inline distT="0" distB="0" distL="0" distR="0" wp14:anchorId="42A4F171" wp14:editId="7654AB1D">
            <wp:extent cx="5760720" cy="2983230"/>
            <wp:effectExtent l="0" t="0" r="0" b="762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90">
        <w:rPr>
          <w:noProof/>
          <w:lang w:eastAsia="bg-BG"/>
        </w:rPr>
        <w:br/>
      </w:r>
      <w:r w:rsidR="00357590" w:rsidRPr="00357590">
        <w:rPr>
          <w:noProof/>
          <w:sz w:val="32"/>
          <w:szCs w:val="32"/>
          <w:lang w:eastAsia="bg-BG"/>
        </w:rPr>
        <w:t>С</w:t>
      </w:r>
      <w:r w:rsidR="00357590">
        <w:rPr>
          <w:noProof/>
          <w:sz w:val="32"/>
          <w:szCs w:val="32"/>
          <w:lang w:eastAsia="bg-BG"/>
        </w:rPr>
        <w:t>лед това потребителя може да отиде в с</w:t>
      </w:r>
      <w:r w:rsidR="004B72C1">
        <w:rPr>
          <w:noProof/>
          <w:sz w:val="32"/>
          <w:szCs w:val="32"/>
          <w:lang w:eastAsia="bg-BG"/>
        </w:rPr>
        <w:t>траницата за филмите или за актьо</w:t>
      </w:r>
      <w:bookmarkStart w:id="0" w:name="_GoBack"/>
      <w:bookmarkEnd w:id="0"/>
      <w:r w:rsidR="00357590">
        <w:rPr>
          <w:noProof/>
          <w:sz w:val="32"/>
          <w:szCs w:val="32"/>
          <w:lang w:eastAsia="bg-BG"/>
        </w:rPr>
        <w:t>рите.</w:t>
      </w:r>
      <w:r w:rsidR="00357590">
        <w:rPr>
          <w:noProof/>
          <w:sz w:val="32"/>
          <w:szCs w:val="32"/>
          <w:lang w:eastAsia="bg-BG"/>
        </w:rPr>
        <w:br/>
      </w:r>
      <w:r w:rsidR="00357590" w:rsidRPr="00357590">
        <w:rPr>
          <w:rFonts w:asciiTheme="majorHAnsi" w:hAnsiTheme="majorHAnsi" w:cstheme="majorHAnsi"/>
          <w:sz w:val="32"/>
          <w:szCs w:val="32"/>
        </w:rPr>
        <w:lastRenderedPageBreak/>
        <w:drawing>
          <wp:inline distT="0" distB="0" distL="0" distR="0" wp14:anchorId="5C2DAABA" wp14:editId="6F1C05E7">
            <wp:extent cx="5760720" cy="2964815"/>
            <wp:effectExtent l="0" t="0" r="0" b="698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590">
        <w:rPr>
          <w:noProof/>
          <w:sz w:val="32"/>
          <w:szCs w:val="32"/>
          <w:lang w:eastAsia="bg-BG"/>
        </w:rPr>
        <w:br/>
        <w:t>В страницата за филмите потребителя може да ги сортира по година , име, жанър и ратинг .Също може да потърси името на филма в търсачката.</w:t>
      </w:r>
      <w:r w:rsidR="00357590">
        <w:rPr>
          <w:noProof/>
          <w:sz w:val="32"/>
          <w:szCs w:val="32"/>
          <w:lang w:eastAsia="bg-BG"/>
        </w:rPr>
        <w:br/>
      </w:r>
      <w:r w:rsidR="00357590">
        <w:rPr>
          <w:noProof/>
          <w:sz w:val="32"/>
          <w:szCs w:val="32"/>
          <w:lang w:val="en-US" w:eastAsia="bg-BG"/>
        </w:rPr>
        <w:t xml:space="preserve">Details </w:t>
      </w:r>
      <w:r w:rsidR="00357590">
        <w:rPr>
          <w:noProof/>
          <w:sz w:val="32"/>
          <w:szCs w:val="32"/>
          <w:lang w:eastAsia="bg-BG"/>
        </w:rPr>
        <w:t>страницата дава по-вече информация за филмите.</w:t>
      </w:r>
      <w:r w:rsidR="00357590">
        <w:rPr>
          <w:noProof/>
          <w:sz w:val="32"/>
          <w:szCs w:val="32"/>
          <w:lang w:eastAsia="bg-BG"/>
        </w:rPr>
        <w:br/>
      </w:r>
      <w:r w:rsidR="00357590" w:rsidRPr="00357590">
        <w:rPr>
          <w:rFonts w:asciiTheme="majorHAnsi" w:hAnsiTheme="majorHAnsi" w:cstheme="majorHAnsi"/>
          <w:sz w:val="32"/>
          <w:szCs w:val="32"/>
        </w:rPr>
        <w:drawing>
          <wp:inline distT="0" distB="0" distL="0" distR="0" wp14:anchorId="5798DB7C" wp14:editId="67B1D25E">
            <wp:extent cx="5760720" cy="2975610"/>
            <wp:effectExtent l="0" t="0" r="0" b="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90" w:rsidRPr="003C61D9" w:rsidRDefault="00357590" w:rsidP="003C61D9">
      <w:pPr>
        <w:jc w:val="center"/>
        <w:rPr>
          <w:rFonts w:asciiTheme="majorHAnsi" w:hAnsiTheme="majorHAnsi" w:cstheme="majorHAnsi"/>
          <w:sz w:val="32"/>
          <w:szCs w:val="32"/>
          <w:lang w:val="en-US"/>
        </w:rPr>
      </w:pPr>
      <w:r>
        <w:rPr>
          <w:noProof/>
          <w:sz w:val="32"/>
          <w:szCs w:val="32"/>
          <w:lang w:eastAsia="bg-BG"/>
        </w:rPr>
        <w:t>Дава информация за годината ,в която е издаден филма, името, жанърът, раитинга , треилърът , гледанията и ,кои актьори са участвали в него.</w:t>
      </w:r>
      <w:r>
        <w:rPr>
          <w:noProof/>
          <w:sz w:val="32"/>
          <w:szCs w:val="32"/>
          <w:lang w:eastAsia="bg-BG"/>
        </w:rPr>
        <w:br/>
      </w:r>
      <w:r>
        <w:rPr>
          <w:noProof/>
          <w:sz w:val="32"/>
          <w:szCs w:val="32"/>
          <w:lang w:val="en-US" w:eastAsia="bg-BG"/>
        </w:rPr>
        <w:t>Genres –</w:t>
      </w:r>
      <w:r>
        <w:rPr>
          <w:noProof/>
          <w:sz w:val="32"/>
          <w:szCs w:val="32"/>
          <w:lang w:eastAsia="bg-BG"/>
        </w:rPr>
        <w:t xml:space="preserve"> Връща всички филми сортирани по жанър.</w:t>
      </w:r>
      <w:r>
        <w:rPr>
          <w:noProof/>
          <w:sz w:val="32"/>
          <w:szCs w:val="32"/>
          <w:lang w:eastAsia="bg-BG"/>
        </w:rPr>
        <w:br/>
      </w:r>
      <w:r w:rsidRPr="00357590">
        <w:rPr>
          <w:noProof/>
          <w:sz w:val="32"/>
          <w:szCs w:val="32"/>
          <w:lang w:eastAsia="bg-BG"/>
        </w:rPr>
        <w:lastRenderedPageBreak/>
        <w:drawing>
          <wp:inline distT="0" distB="0" distL="0" distR="0" wp14:anchorId="3C120747" wp14:editId="1D590C67">
            <wp:extent cx="5760720" cy="2992120"/>
            <wp:effectExtent l="0" t="0" r="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lang w:eastAsia="bg-BG"/>
        </w:rPr>
        <w:t xml:space="preserve"> </w:t>
      </w:r>
      <w:r w:rsidR="003C61D9">
        <w:rPr>
          <w:noProof/>
          <w:sz w:val="32"/>
          <w:szCs w:val="32"/>
          <w:lang w:eastAsia="bg-BG"/>
        </w:rPr>
        <w:br/>
      </w:r>
      <w:r w:rsidR="003C61D9">
        <w:rPr>
          <w:noProof/>
          <w:sz w:val="32"/>
          <w:szCs w:val="32"/>
          <w:lang w:val="en-US" w:eastAsia="bg-BG"/>
        </w:rPr>
        <w:t xml:space="preserve">Actors- </w:t>
      </w:r>
      <w:r w:rsidR="003C61D9">
        <w:rPr>
          <w:noProof/>
          <w:sz w:val="32"/>
          <w:szCs w:val="32"/>
          <w:lang w:eastAsia="bg-BG"/>
        </w:rPr>
        <w:t>Давати информация за актьора , например като в ,кои филми е участвал.</w:t>
      </w:r>
      <w:r w:rsidR="003C61D9">
        <w:rPr>
          <w:noProof/>
          <w:sz w:val="32"/>
          <w:szCs w:val="32"/>
          <w:lang w:eastAsia="bg-BG"/>
        </w:rPr>
        <w:br/>
      </w:r>
      <w:r w:rsidR="003C61D9" w:rsidRPr="003C61D9">
        <w:rPr>
          <w:rFonts w:asciiTheme="majorHAnsi" w:hAnsiTheme="majorHAnsi" w:cstheme="majorHAnsi"/>
          <w:sz w:val="32"/>
          <w:szCs w:val="32"/>
        </w:rPr>
        <w:drawing>
          <wp:inline distT="0" distB="0" distL="0" distR="0" wp14:anchorId="4C7355FE" wp14:editId="0176ECFA">
            <wp:extent cx="5760720" cy="1290955"/>
            <wp:effectExtent l="0" t="0" r="0" b="444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1D9">
        <w:rPr>
          <w:noProof/>
          <w:sz w:val="32"/>
          <w:szCs w:val="32"/>
          <w:lang w:eastAsia="bg-BG"/>
        </w:rPr>
        <w:br/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7. Развитие и нововъведения</w:t>
      </w:r>
      <w:r w:rsidR="003C61D9">
        <w:rPr>
          <w:rStyle w:val="fontstyle01"/>
          <w:rFonts w:asciiTheme="majorHAnsi" w:hAnsiTheme="majorHAnsi" w:cstheme="majorHAnsi"/>
          <w:sz w:val="32"/>
          <w:szCs w:val="32"/>
        </w:rPr>
        <w:br/>
        <w:t>Времето ,с което разполагахме беше достатъчно за да направим този сайт.</w:t>
      </w:r>
      <w:r w:rsidR="003C61D9" w:rsidRPr="003C61D9">
        <w:rPr>
          <w:rStyle w:val="a3"/>
        </w:rPr>
        <w:t xml:space="preserve"> </w:t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Макар и представянето на проекта да е на</w:t>
      </w:r>
      <w:r w:rsidR="003C61D9">
        <w:rPr>
          <w:rStyle w:val="fontstyle01"/>
          <w:rFonts w:asciiTheme="majorHAnsi" w:hAnsiTheme="majorHAnsi" w:cstheme="majorHAnsi"/>
          <w:sz w:val="32"/>
          <w:szCs w:val="32"/>
        </w:rPr>
        <w:t xml:space="preserve"> 10.05.2025г.</w:t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,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ние ще продължим да усъвършенстваме и надграждаме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приложението ни. В бъдеще планираме да добавим нови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функционалности като:</w:t>
      </w:r>
      <w:r w:rsidR="003C61D9">
        <w:rPr>
          <w:rStyle w:val="fontstyle01"/>
          <w:rFonts w:asciiTheme="majorHAnsi" w:hAnsiTheme="majorHAnsi" w:cstheme="majorHAnsi"/>
          <w:sz w:val="32"/>
          <w:szCs w:val="32"/>
        </w:rPr>
        <w:br/>
        <w:t xml:space="preserve">API: да се добави </w:t>
      </w:r>
      <w:r w:rsidR="003C61D9">
        <w:rPr>
          <w:rStyle w:val="fontstyle01"/>
          <w:rFonts w:asciiTheme="majorHAnsi" w:hAnsiTheme="majorHAnsi" w:cstheme="majorHAnsi"/>
          <w:sz w:val="32"/>
          <w:szCs w:val="32"/>
          <w:lang w:val="en-US"/>
        </w:rPr>
        <w:t xml:space="preserve">API </w:t>
      </w:r>
      <w:r w:rsidR="003C61D9">
        <w:rPr>
          <w:rStyle w:val="fontstyle01"/>
          <w:rFonts w:asciiTheme="majorHAnsi" w:hAnsiTheme="majorHAnsi" w:cstheme="majorHAnsi"/>
          <w:sz w:val="32"/>
          <w:szCs w:val="32"/>
        </w:rPr>
        <w:t>,които ще ни видеото за целият филм.</w:t>
      </w:r>
      <w:r w:rsidR="003C61D9">
        <w:rPr>
          <w:rStyle w:val="fontstyle01"/>
          <w:rFonts w:asciiTheme="majorHAnsi" w:hAnsiTheme="majorHAnsi" w:cstheme="majorHAnsi"/>
          <w:sz w:val="32"/>
          <w:szCs w:val="32"/>
        </w:rPr>
        <w:br/>
      </w:r>
      <w:r w:rsidR="003C61D9" w:rsidRPr="003C61D9">
        <w:rPr>
          <w:rStyle w:val="fontstyle01"/>
          <w:rFonts w:asciiTheme="majorHAnsi" w:hAnsiTheme="majorHAnsi" w:cstheme="majorHAnsi"/>
          <w:sz w:val="32"/>
          <w:szCs w:val="32"/>
        </w:rPr>
        <w:t>8. Заключение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Благодарни сме, че имахме възможността да разработим система,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която макар и неприложима в реална ситуация, ни накара да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задълбочим знанията си, да успеем да разпределим времето и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търпението си и да видим положителното и негативното в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разработката на софтуер. Надяваме се, че някой ден ще имаме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>уменията да доусъвършенстваме постигнатото до реално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lastRenderedPageBreak/>
        <w:t>приложима и работеща система, достъпна и улесняваща</w:t>
      </w:r>
      <w:r w:rsidR="003C61D9" w:rsidRPr="003C61D9">
        <w:rPr>
          <w:rFonts w:asciiTheme="majorHAnsi" w:hAnsiTheme="majorHAnsi" w:cstheme="majorHAnsi"/>
          <w:color w:val="000000"/>
          <w:sz w:val="32"/>
          <w:szCs w:val="32"/>
        </w:rPr>
        <w:br/>
      </w:r>
      <w:r w:rsidR="003C61D9" w:rsidRPr="003C61D9">
        <w:rPr>
          <w:rStyle w:val="fontstyle21"/>
          <w:rFonts w:asciiTheme="majorHAnsi" w:hAnsiTheme="majorHAnsi" w:cstheme="majorHAnsi"/>
          <w:sz w:val="32"/>
          <w:szCs w:val="32"/>
        </w:rPr>
        <w:t xml:space="preserve">ежедневието на потребители и книжари </w:t>
      </w:r>
      <w:r w:rsidR="003C61D9">
        <w:rPr>
          <w:rStyle w:val="fontstyle21"/>
          <w:rFonts w:asciiTheme="majorHAnsi" w:hAnsiTheme="majorHAnsi" w:cstheme="majorHAnsi"/>
          <w:sz w:val="32"/>
          <w:szCs w:val="32"/>
        </w:rPr>
        <w:t>.</w:t>
      </w:r>
    </w:p>
    <w:sectPr w:rsidR="00357590" w:rsidRPr="003C61D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Nova">
    <w:altName w:val="MV Boli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DF1482"/>
    <w:multiLevelType w:val="hybridMultilevel"/>
    <w:tmpl w:val="F0FA558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95F"/>
    <w:rsid w:val="00357590"/>
    <w:rsid w:val="003C61D9"/>
    <w:rsid w:val="004B72C1"/>
    <w:rsid w:val="005C21C2"/>
    <w:rsid w:val="005D695F"/>
    <w:rsid w:val="007A5DF7"/>
    <w:rsid w:val="00842DE1"/>
    <w:rsid w:val="008F2079"/>
    <w:rsid w:val="0096636A"/>
    <w:rsid w:val="00A6551E"/>
    <w:rsid w:val="00A92BD2"/>
    <w:rsid w:val="00AF7BA0"/>
    <w:rsid w:val="00C91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0A8A2"/>
  <w15:chartTrackingRefBased/>
  <w15:docId w15:val="{1FD3A1F4-2C17-46CE-9AA2-DD39D415B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BD2"/>
    <w:pPr>
      <w:ind w:left="720"/>
      <w:contextualSpacing/>
    </w:pPr>
  </w:style>
  <w:style w:type="character" w:customStyle="1" w:styleId="fontstyle01">
    <w:name w:val="fontstyle01"/>
    <w:basedOn w:val="a0"/>
    <w:rsid w:val="0096636A"/>
    <w:rPr>
      <w:rFonts w:ascii="ArialNova" w:hAnsi="ArialNova" w:hint="default"/>
      <w:b w:val="0"/>
      <w:bCs w:val="0"/>
      <w:i w:val="0"/>
      <w:iCs w:val="0"/>
      <w:color w:val="000000"/>
      <w:sz w:val="40"/>
      <w:szCs w:val="40"/>
    </w:rPr>
  </w:style>
  <w:style w:type="character" w:customStyle="1" w:styleId="fontstyle21">
    <w:name w:val="fontstyle21"/>
    <w:basedOn w:val="a0"/>
    <w:rsid w:val="0096636A"/>
    <w:rPr>
      <w:rFonts w:ascii="ArialNova" w:hAnsi="ArialNova" w:hint="default"/>
      <w:b w:val="0"/>
      <w:bCs w:val="0"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8</Pages>
  <Words>883</Words>
  <Characters>5034</Characters>
  <Application>Microsoft Office Word</Application>
  <DocSecurity>0</DocSecurity>
  <Lines>41</Lines>
  <Paragraphs>11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2025-05-10T16:20:00Z</dcterms:created>
  <dcterms:modified xsi:type="dcterms:W3CDTF">2025-05-10T20:50:00Z</dcterms:modified>
</cp:coreProperties>
</file>